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FCAD1" w14:textId="77777777" w:rsidR="006A2B87" w:rsidRPr="0030688D" w:rsidRDefault="006A2B87" w:rsidP="006A2B87">
      <w:pPr>
        <w:pStyle w:val="Heading2"/>
        <w:jc w:val="center"/>
        <w:rPr>
          <w:b/>
          <w:u w:val="single"/>
        </w:rPr>
      </w:pPr>
      <w:r w:rsidRPr="0030688D">
        <w:rPr>
          <w:b/>
          <w:u w:val="single"/>
        </w:rPr>
        <w:t xml:space="preserve">Application Form for </w:t>
      </w:r>
      <w:proofErr w:type="spellStart"/>
      <w:r w:rsidRPr="0030688D">
        <w:rPr>
          <w:b/>
          <w:u w:val="single"/>
        </w:rPr>
        <w:t>Herga</w:t>
      </w:r>
      <w:proofErr w:type="spellEnd"/>
      <w:r w:rsidRPr="0030688D">
        <w:rPr>
          <w:b/>
          <w:u w:val="single"/>
        </w:rPr>
        <w:t xml:space="preserve"> Court Leaseholder’s Association (HCLA)</w:t>
      </w:r>
      <w:r w:rsidR="0030688D" w:rsidRPr="0030688D">
        <w:rPr>
          <w:b/>
          <w:u w:val="single"/>
        </w:rPr>
        <w:t xml:space="preserve"> membership</w:t>
      </w:r>
    </w:p>
    <w:p w14:paraId="27448107" w14:textId="77777777" w:rsidR="006A2B87" w:rsidRPr="0030688D" w:rsidRDefault="006A2B87" w:rsidP="006A2B87">
      <w:pPr>
        <w:rPr>
          <w:b/>
          <w:u w:val="single"/>
        </w:rPr>
      </w:pPr>
    </w:p>
    <w:p w14:paraId="0A16BFDD" w14:textId="77777777" w:rsidR="006A2B87" w:rsidRDefault="006A2B87" w:rsidP="006A2B87">
      <w:r>
        <w:t>Your Details</w:t>
      </w:r>
    </w:p>
    <w:tbl>
      <w:tblPr>
        <w:tblW w:w="9016" w:type="dxa"/>
        <w:tblCellMar>
          <w:left w:w="10" w:type="dxa"/>
          <w:right w:w="10" w:type="dxa"/>
        </w:tblCellMar>
        <w:tblLook w:val="04A0" w:firstRow="1" w:lastRow="0" w:firstColumn="1" w:lastColumn="0" w:noHBand="0" w:noVBand="1"/>
      </w:tblPr>
      <w:tblGrid>
        <w:gridCol w:w="2547"/>
        <w:gridCol w:w="6469"/>
      </w:tblGrid>
      <w:tr w:rsidR="006A2B87" w14:paraId="5806E2FC"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CB3E5B" w14:textId="77777777" w:rsidR="006A2B87" w:rsidRPr="002D5C57" w:rsidRDefault="006A2B87" w:rsidP="002F5F0A">
            <w:r w:rsidRPr="002D5C57">
              <w:t>Name(s):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23DDF6" w14:textId="77777777" w:rsidR="006A2B87" w:rsidRPr="002D5C57" w:rsidRDefault="006A2B87" w:rsidP="002F5F0A"/>
        </w:tc>
      </w:tr>
      <w:tr w:rsidR="006A2B87" w14:paraId="299E41C5"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3EB55E" w14:textId="77777777" w:rsidR="006A2B87" w:rsidRPr="002D5C57" w:rsidRDefault="003F2D75" w:rsidP="002F5F0A">
            <w:r>
              <w:t>Flat Number</w:t>
            </w:r>
            <w:r w:rsidR="006A2B87" w:rsidRPr="002D5C57">
              <w:t>:</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09198" w14:textId="77777777" w:rsidR="006A2B87" w:rsidRPr="002D5C57" w:rsidRDefault="006A2B87" w:rsidP="002F5F0A"/>
        </w:tc>
      </w:tr>
      <w:tr w:rsidR="006A2B87" w14:paraId="40BA18A4"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DFC55" w14:textId="77777777" w:rsidR="006A2B87" w:rsidRPr="002D5C57" w:rsidRDefault="006A2B87" w:rsidP="002F5F0A">
            <w:r w:rsidRPr="002D5C57">
              <w:t>Address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D61395" w14:textId="77777777" w:rsidR="006A2B87" w:rsidRPr="002D5C57" w:rsidRDefault="006A2B87" w:rsidP="002F5F0A"/>
        </w:tc>
      </w:tr>
      <w:tr w:rsidR="006A2B87" w14:paraId="0434BE62"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50196E" w14:textId="77777777" w:rsidR="006A2B87" w:rsidRPr="002D5C57" w:rsidRDefault="006A2B87" w:rsidP="002F5F0A">
            <w:r w:rsidRPr="002D5C57">
              <w:t>Post Code:</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603D" w14:textId="77777777" w:rsidR="006A2B87" w:rsidRPr="002D5C57" w:rsidRDefault="006A2B87" w:rsidP="002F5F0A"/>
        </w:tc>
      </w:tr>
      <w:tr w:rsidR="006A2B87" w14:paraId="42D95C1C"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786E3F" w14:textId="77777777" w:rsidR="006A2B87" w:rsidRPr="002D5C57" w:rsidRDefault="006A2B87" w:rsidP="002F5F0A">
            <w:r w:rsidRPr="002D5C57">
              <w:t>Email Address</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2A4D05" w14:textId="77777777" w:rsidR="006A2B87" w:rsidRPr="002D5C57" w:rsidRDefault="006A2B87" w:rsidP="002F5F0A"/>
        </w:tc>
      </w:tr>
      <w:tr w:rsidR="006A2B87" w14:paraId="7E744544" w14:textId="77777777">
        <w:tc>
          <w:tcPr>
            <w:tcW w:w="25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AF66DB" w14:textId="77777777" w:rsidR="006A2B87" w:rsidRPr="002D5C57" w:rsidRDefault="006A2B87" w:rsidP="002F5F0A">
            <w:r w:rsidRPr="002D5C57">
              <w:t>Telephone Number</w:t>
            </w:r>
          </w:p>
        </w:tc>
        <w:tc>
          <w:tcPr>
            <w:tcW w:w="64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099A61" w14:textId="77777777" w:rsidR="006A2B87" w:rsidRPr="002D5C57" w:rsidRDefault="006A2B87" w:rsidP="002F5F0A"/>
        </w:tc>
      </w:tr>
    </w:tbl>
    <w:p w14:paraId="4D922D3A" w14:textId="77777777" w:rsidR="006A2B87" w:rsidRDefault="006A2B87" w:rsidP="006A2B87"/>
    <w:p w14:paraId="7BDDD6B8" w14:textId="0EC09A10" w:rsidR="006A2B87" w:rsidRDefault="006A2B87" w:rsidP="006A2B87">
      <w:r>
        <w:t xml:space="preserve">As per criteria set out by the </w:t>
      </w:r>
      <w:r w:rsidRPr="00701C5D">
        <w:rPr>
          <w:b/>
          <w:bCs/>
        </w:rPr>
        <w:t>Association of Residential Management (ARMA),</w:t>
      </w:r>
      <w:r>
        <w:t xml:space="preserve"> it is a requirement for leaseholders to pay an entrance fee to be recognised as a full member for their vote to be counted while forming the association. Therefore, we kindly ask </w:t>
      </w:r>
      <w:r w:rsidR="0030688D">
        <w:t xml:space="preserve">you </w:t>
      </w:r>
      <w:r>
        <w:t xml:space="preserve">for </w:t>
      </w:r>
      <w:r w:rsidR="0030688D">
        <w:t xml:space="preserve">a </w:t>
      </w:r>
      <w:r>
        <w:t>token £</w:t>
      </w:r>
      <w:r w:rsidR="00D519BE">
        <w:t>10</w:t>
      </w:r>
      <w:r>
        <w:t xml:space="preserve"> payment. Money will be held in the bank account </w:t>
      </w:r>
      <w:r w:rsidR="0030688D">
        <w:t>detailed below and will go towards the f</w:t>
      </w:r>
      <w:r>
        <w:t>ollowing:</w:t>
      </w:r>
    </w:p>
    <w:p w14:paraId="08834A15" w14:textId="77777777" w:rsidR="006A2B87" w:rsidRPr="001536B9" w:rsidRDefault="006A2B87" w:rsidP="006A2B87">
      <w:pPr>
        <w:pStyle w:val="ListParagraph"/>
        <w:numPr>
          <w:ilvl w:val="0"/>
          <w:numId w:val="4"/>
        </w:numPr>
      </w:pPr>
      <w:r w:rsidRPr="001536B9">
        <w:t>Annual fees to The Federation of Private Residents Associations (FPRA), which is a Government Recognis</w:t>
      </w:r>
      <w:r w:rsidR="003F2D75">
        <w:t>ed Body and is around £150 p.a.</w:t>
      </w:r>
      <w:r w:rsidR="0030688D">
        <w:t xml:space="preserve"> </w:t>
      </w:r>
      <w:r w:rsidRPr="001536B9">
        <w:t>which enables us to have free access to their in house legal and financial advice as well as many other services</w:t>
      </w:r>
      <w:r>
        <w:t>.</w:t>
      </w:r>
    </w:p>
    <w:p w14:paraId="2FBDB736" w14:textId="77777777" w:rsidR="006A2B87" w:rsidRDefault="006A2B87" w:rsidP="006A2B87">
      <w:pPr>
        <w:pStyle w:val="ListParagraph"/>
        <w:numPr>
          <w:ilvl w:val="0"/>
          <w:numId w:val="4"/>
        </w:numPr>
      </w:pPr>
      <w:r>
        <w:t>To hire a hall for future AGM, this is around £90 each time with future provision to attend remotely.</w:t>
      </w:r>
    </w:p>
    <w:p w14:paraId="1C2A5335" w14:textId="77777777" w:rsidR="006A2B87" w:rsidRDefault="006A2B87" w:rsidP="006A2B87">
      <w:r>
        <w:t>We would require payment either through Bank Account, Cheque or Cash.</w:t>
      </w:r>
    </w:p>
    <w:p w14:paraId="1EC6E1C3" w14:textId="77777777" w:rsidR="006A2B87" w:rsidRDefault="006A2B87" w:rsidP="006A2B87">
      <w:r>
        <w:t xml:space="preserve">Bank Details (Electronic Payment is preferred): </w:t>
      </w:r>
    </w:p>
    <w:tbl>
      <w:tblPr>
        <w:tblStyle w:val="TableGrid"/>
        <w:tblW w:w="0" w:type="auto"/>
        <w:tblInd w:w="1555" w:type="dxa"/>
        <w:tblLook w:val="04A0" w:firstRow="1" w:lastRow="0" w:firstColumn="1" w:lastColumn="0" w:noHBand="0" w:noVBand="1"/>
      </w:tblPr>
      <w:tblGrid>
        <w:gridCol w:w="2268"/>
        <w:gridCol w:w="3118"/>
      </w:tblGrid>
      <w:tr w:rsidR="006A2B87" w14:paraId="37FE69DE" w14:textId="77777777">
        <w:tc>
          <w:tcPr>
            <w:tcW w:w="2268" w:type="dxa"/>
          </w:tcPr>
          <w:p w14:paraId="4ECFB095" w14:textId="77777777" w:rsidR="006A2B87" w:rsidRDefault="006A2B87" w:rsidP="002F5F0A">
            <w:r>
              <w:t>Bank</w:t>
            </w:r>
          </w:p>
        </w:tc>
        <w:tc>
          <w:tcPr>
            <w:tcW w:w="3118" w:type="dxa"/>
          </w:tcPr>
          <w:p w14:paraId="10B62D8E" w14:textId="77777777" w:rsidR="006A2B87" w:rsidRDefault="006A2B87" w:rsidP="002F5F0A">
            <w:r>
              <w:t>METRO Bank</w:t>
            </w:r>
          </w:p>
        </w:tc>
      </w:tr>
      <w:tr w:rsidR="006A2B87" w14:paraId="68C08AEA" w14:textId="77777777">
        <w:tc>
          <w:tcPr>
            <w:tcW w:w="2268" w:type="dxa"/>
          </w:tcPr>
          <w:p w14:paraId="363035DA" w14:textId="77777777" w:rsidR="006A2B87" w:rsidRDefault="006A2B87" w:rsidP="002F5F0A">
            <w:r>
              <w:t>Account Name</w:t>
            </w:r>
          </w:p>
        </w:tc>
        <w:tc>
          <w:tcPr>
            <w:tcW w:w="3118" w:type="dxa"/>
          </w:tcPr>
          <w:p w14:paraId="728EBB9E" w14:textId="77777777" w:rsidR="006A2B87" w:rsidRDefault="006A2B87" w:rsidP="002F5F0A">
            <w:proofErr w:type="spellStart"/>
            <w:r>
              <w:t>Herga</w:t>
            </w:r>
            <w:proofErr w:type="spellEnd"/>
            <w:r>
              <w:t xml:space="preserve"> Leaseholders Association</w:t>
            </w:r>
          </w:p>
        </w:tc>
      </w:tr>
      <w:tr w:rsidR="006A2B87" w14:paraId="0B2314A6" w14:textId="77777777">
        <w:tc>
          <w:tcPr>
            <w:tcW w:w="2268" w:type="dxa"/>
          </w:tcPr>
          <w:p w14:paraId="3D9E3037" w14:textId="77777777" w:rsidR="006A2B87" w:rsidRDefault="006A2B87" w:rsidP="002F5F0A">
            <w:r>
              <w:t>Sort Code</w:t>
            </w:r>
          </w:p>
        </w:tc>
        <w:tc>
          <w:tcPr>
            <w:tcW w:w="3118" w:type="dxa"/>
          </w:tcPr>
          <w:p w14:paraId="78AC7575" w14:textId="77777777" w:rsidR="006A2B87" w:rsidRDefault="006A2B87" w:rsidP="002F5F0A">
            <w:r>
              <w:t>23-05-80</w:t>
            </w:r>
          </w:p>
        </w:tc>
      </w:tr>
      <w:tr w:rsidR="006A2B87" w14:paraId="396CFBA1" w14:textId="77777777">
        <w:tc>
          <w:tcPr>
            <w:tcW w:w="2268" w:type="dxa"/>
          </w:tcPr>
          <w:p w14:paraId="5BDBE39E" w14:textId="77777777" w:rsidR="006A2B87" w:rsidRDefault="006A2B87" w:rsidP="002F5F0A">
            <w:r>
              <w:t>Account Number</w:t>
            </w:r>
          </w:p>
        </w:tc>
        <w:tc>
          <w:tcPr>
            <w:tcW w:w="3118" w:type="dxa"/>
          </w:tcPr>
          <w:p w14:paraId="1DB810E6" w14:textId="77777777" w:rsidR="006A2B87" w:rsidRDefault="006A2B87" w:rsidP="002F5F0A">
            <w:r>
              <w:t>32044638</w:t>
            </w:r>
          </w:p>
        </w:tc>
      </w:tr>
    </w:tbl>
    <w:p w14:paraId="24FE328C" w14:textId="77777777" w:rsidR="003F2D75" w:rsidRDefault="003F2D75" w:rsidP="006A2B87"/>
    <w:p w14:paraId="46E5DD48" w14:textId="77777777" w:rsidR="006A2B87" w:rsidRDefault="006A2B87" w:rsidP="006A2B87">
      <w:r>
        <w:t>Cash/Cheque can be collected at following block:</w:t>
      </w:r>
    </w:p>
    <w:tbl>
      <w:tblPr>
        <w:tblStyle w:val="TableGrid"/>
        <w:tblW w:w="0" w:type="auto"/>
        <w:tblInd w:w="2122" w:type="dxa"/>
        <w:tblLook w:val="04A0" w:firstRow="1" w:lastRow="0" w:firstColumn="1" w:lastColumn="0" w:noHBand="0" w:noVBand="1"/>
      </w:tblPr>
      <w:tblGrid>
        <w:gridCol w:w="1701"/>
        <w:gridCol w:w="2976"/>
      </w:tblGrid>
      <w:tr w:rsidR="006A2B87" w14:paraId="7A3C52BC" w14:textId="77777777">
        <w:tc>
          <w:tcPr>
            <w:tcW w:w="1701" w:type="dxa"/>
          </w:tcPr>
          <w:p w14:paraId="7B66E460" w14:textId="77777777" w:rsidR="006A2B87" w:rsidRDefault="006A2B87" w:rsidP="002F5F0A">
            <w:r>
              <w:t>Block 1</w:t>
            </w:r>
          </w:p>
        </w:tc>
        <w:tc>
          <w:tcPr>
            <w:tcW w:w="2976" w:type="dxa"/>
          </w:tcPr>
          <w:p w14:paraId="3554332F" w14:textId="77777777" w:rsidR="006A2B87" w:rsidRDefault="006A2B87" w:rsidP="002F5F0A">
            <w:r>
              <w:t>Flat 4 (Sue Palmer)</w:t>
            </w:r>
          </w:p>
        </w:tc>
      </w:tr>
      <w:tr w:rsidR="006A2B87" w14:paraId="0364A2DC" w14:textId="77777777">
        <w:tc>
          <w:tcPr>
            <w:tcW w:w="1701" w:type="dxa"/>
          </w:tcPr>
          <w:p w14:paraId="773EED21" w14:textId="77777777" w:rsidR="006A2B87" w:rsidRDefault="006A2B87" w:rsidP="002F5F0A">
            <w:r>
              <w:t>Block 2</w:t>
            </w:r>
          </w:p>
        </w:tc>
        <w:tc>
          <w:tcPr>
            <w:tcW w:w="2976" w:type="dxa"/>
          </w:tcPr>
          <w:p w14:paraId="441C0E7D" w14:textId="77777777" w:rsidR="006A2B87" w:rsidRDefault="003F2D75" w:rsidP="002F5F0A">
            <w:r>
              <w:t>Flat 29 (Ellie</w:t>
            </w:r>
            <w:r w:rsidR="006A2B87">
              <w:t xml:space="preserve"> Zaeni)</w:t>
            </w:r>
          </w:p>
        </w:tc>
      </w:tr>
      <w:tr w:rsidR="006A2B87" w14:paraId="414B7D24" w14:textId="77777777">
        <w:tc>
          <w:tcPr>
            <w:tcW w:w="1701" w:type="dxa"/>
          </w:tcPr>
          <w:p w14:paraId="46C89668" w14:textId="77777777" w:rsidR="006A2B87" w:rsidRDefault="006A2B87" w:rsidP="002F5F0A">
            <w:r>
              <w:t>Block 3</w:t>
            </w:r>
          </w:p>
        </w:tc>
        <w:tc>
          <w:tcPr>
            <w:tcW w:w="2976" w:type="dxa"/>
          </w:tcPr>
          <w:p w14:paraId="183EEE5F" w14:textId="77777777" w:rsidR="006A2B87" w:rsidRDefault="006A2B87" w:rsidP="002F5F0A">
            <w:r>
              <w:t>Flat 48 (Tejas Mistry)</w:t>
            </w:r>
          </w:p>
        </w:tc>
      </w:tr>
      <w:tr w:rsidR="006A2B87" w14:paraId="6AF7B032" w14:textId="77777777">
        <w:tc>
          <w:tcPr>
            <w:tcW w:w="1701" w:type="dxa"/>
          </w:tcPr>
          <w:p w14:paraId="080CA4A0" w14:textId="77777777" w:rsidR="006A2B87" w:rsidRDefault="006A2B87" w:rsidP="002F5F0A">
            <w:r>
              <w:t>Block 4</w:t>
            </w:r>
          </w:p>
        </w:tc>
        <w:tc>
          <w:tcPr>
            <w:tcW w:w="2976" w:type="dxa"/>
          </w:tcPr>
          <w:p w14:paraId="681439BB" w14:textId="77777777" w:rsidR="006A2B87" w:rsidRDefault="006A2B87" w:rsidP="002F5F0A">
            <w:r>
              <w:t>Flat 69 (Uday Pandya)</w:t>
            </w:r>
          </w:p>
        </w:tc>
      </w:tr>
    </w:tbl>
    <w:p w14:paraId="3B2F5245" w14:textId="77777777" w:rsidR="006A2B87" w:rsidRDefault="006A2B87" w:rsidP="006A2B87">
      <w:pPr>
        <w:rPr>
          <w:b/>
          <w:bCs/>
        </w:rPr>
      </w:pPr>
    </w:p>
    <w:p w14:paraId="2173EE52" w14:textId="77777777" w:rsidR="006A2B87" w:rsidRPr="003F2D75" w:rsidRDefault="006A2B87" w:rsidP="003F2D75">
      <w:pPr>
        <w:suppressAutoHyphens w:val="0"/>
        <w:jc w:val="center"/>
        <w:rPr>
          <w:b/>
          <w:bCs/>
          <w:u w:val="single"/>
        </w:rPr>
      </w:pPr>
      <w:r w:rsidRPr="003F2D75">
        <w:rPr>
          <w:b/>
          <w:bCs/>
          <w:u w:val="single"/>
        </w:rPr>
        <w:t>Privacy Statement and Data Protection</w:t>
      </w:r>
    </w:p>
    <w:p w14:paraId="778A7DAD" w14:textId="77777777" w:rsidR="006A2B87" w:rsidRDefault="006A2B87" w:rsidP="006A2B87">
      <w:r>
        <w:t>In accordance with the General Data Protection Regulation (GDPR) (Regulation (EU) 2016/679), the information that you have provided on this form to '</w:t>
      </w:r>
      <w:proofErr w:type="spellStart"/>
      <w:r>
        <w:t>Herga</w:t>
      </w:r>
      <w:proofErr w:type="spellEnd"/>
      <w:r>
        <w:t xml:space="preserve"> Court Leaseholder’s Association' will be used in the following manner:</w:t>
      </w:r>
    </w:p>
    <w:p w14:paraId="17045767" w14:textId="77777777" w:rsidR="006A2B87" w:rsidRDefault="006A2B87" w:rsidP="006A2B87">
      <w:pPr>
        <w:pStyle w:val="ListParagraph"/>
        <w:numPr>
          <w:ilvl w:val="0"/>
          <w:numId w:val="1"/>
        </w:numPr>
      </w:pPr>
      <w:r>
        <w:t>To store it securely either electronically or in paper form</w:t>
      </w:r>
    </w:p>
    <w:p w14:paraId="1C99C025" w14:textId="77777777" w:rsidR="006A2B87" w:rsidRDefault="006A2B87" w:rsidP="006A2B87">
      <w:pPr>
        <w:pStyle w:val="ListParagraph"/>
        <w:numPr>
          <w:ilvl w:val="0"/>
          <w:numId w:val="1"/>
        </w:numPr>
      </w:pPr>
      <w:r>
        <w:t>To use it only in connection with running the organisation</w:t>
      </w:r>
    </w:p>
    <w:p w14:paraId="516D07FC" w14:textId="77777777" w:rsidR="006A2B87" w:rsidRDefault="006A2B87" w:rsidP="006A2B87">
      <w:pPr>
        <w:pStyle w:val="ListParagraph"/>
        <w:numPr>
          <w:ilvl w:val="0"/>
          <w:numId w:val="1"/>
        </w:numPr>
      </w:pPr>
      <w:r>
        <w:t>To communicate with you as an '</w:t>
      </w:r>
      <w:proofErr w:type="spellStart"/>
      <w:r>
        <w:t>Herga</w:t>
      </w:r>
      <w:proofErr w:type="spellEnd"/>
      <w:r>
        <w:t xml:space="preserve"> Court Leaseholder’s Association' member by email, post and phone  </w:t>
      </w:r>
    </w:p>
    <w:p w14:paraId="5ED81F65" w14:textId="77777777" w:rsidR="006A2B87" w:rsidRDefault="006A2B87" w:rsidP="006A2B87">
      <w:pPr>
        <w:pStyle w:val="ListParagraph"/>
        <w:numPr>
          <w:ilvl w:val="0"/>
          <w:numId w:val="1"/>
        </w:numPr>
      </w:pPr>
      <w:r>
        <w:t>To share with the Committee only</w:t>
      </w:r>
    </w:p>
    <w:p w14:paraId="24393F28" w14:textId="77777777" w:rsidR="006A2B87" w:rsidRDefault="006A2B87" w:rsidP="006A2B87">
      <w:r>
        <w:t xml:space="preserve">We will not disclose your data to anyone else without your prior consent unless we are required by law to do so.  You can request for your data to be removed from our records by </w:t>
      </w:r>
      <w:r w:rsidR="003F2D75">
        <w:t>contacting '</w:t>
      </w:r>
      <w:proofErr w:type="spellStart"/>
      <w:r w:rsidR="003F2D75">
        <w:t>Herga</w:t>
      </w:r>
      <w:proofErr w:type="spellEnd"/>
      <w:r w:rsidR="003F2D75">
        <w:t xml:space="preserve"> Court </w:t>
      </w:r>
      <w:r>
        <w:t xml:space="preserve">Leaseholder’s Association (HCLA). You have the right to lodge a complaint to the Information Commissioner’s Office or any other supervisory authority if you are unsatisfied by the manner we have processed, stored, provided access to your personal information. </w:t>
      </w:r>
    </w:p>
    <w:p w14:paraId="4338B6BA" w14:textId="77777777" w:rsidR="006A2B87" w:rsidRDefault="006A2B87" w:rsidP="006A2B87">
      <w:r>
        <w:t xml:space="preserve">I/We wish to become Member(s) of the </w:t>
      </w:r>
      <w:proofErr w:type="spellStart"/>
      <w:r>
        <w:t>Herga</w:t>
      </w:r>
      <w:proofErr w:type="spellEnd"/>
      <w:r>
        <w:t xml:space="preserve"> Court Leaseholder’s Association (HCLA) and I consent to my data being used only for membership purposes as detailed above. The above information will be treated in the strictest confidence and will not affect how we deal with your membership, nor will it be used for any other purpose than that described above. </w:t>
      </w:r>
    </w:p>
    <w:p w14:paraId="71C6C533" w14:textId="77777777" w:rsidR="006A2B87" w:rsidRDefault="006A2B87" w:rsidP="006A2B87"/>
    <w:p w14:paraId="7188283D" w14:textId="77777777" w:rsidR="006A2B87" w:rsidRDefault="006A2B87" w:rsidP="006A2B87"/>
    <w:p w14:paraId="0F7CAFF6" w14:textId="77777777" w:rsidR="006A2B87" w:rsidRDefault="006A2B87" w:rsidP="006A2B87">
      <w:r>
        <w:t>Signed:__________________________________                                    Dated:___________________</w:t>
      </w:r>
    </w:p>
    <w:p w14:paraId="05B12E08" w14:textId="77777777" w:rsidR="00C377D0" w:rsidRDefault="00C377D0" w:rsidP="006A2B87"/>
    <w:p w14:paraId="15964D59" w14:textId="7CA92CB2" w:rsidR="00C377D0" w:rsidRDefault="00C377D0" w:rsidP="006A2B87">
      <w:r>
        <w:t xml:space="preserve">To be signed and returned to </w:t>
      </w:r>
      <w:hyperlink r:id="rId5" w:history="1">
        <w:r w:rsidRPr="00C13249">
          <w:rPr>
            <w:rStyle w:val="Hyperlink"/>
          </w:rPr>
          <w:t>hcla@hergacourt.co.uk</w:t>
        </w:r>
      </w:hyperlink>
      <w:r>
        <w:t xml:space="preserve">. </w:t>
      </w:r>
    </w:p>
    <w:p w14:paraId="3D773753" w14:textId="77777777" w:rsidR="006A2B87" w:rsidRDefault="006A2B87" w:rsidP="006A2B87"/>
    <w:p w14:paraId="21924585" w14:textId="77777777" w:rsidR="00AD6D97" w:rsidRDefault="00C377D0"/>
    <w:sectPr w:rsidR="00AD6D97" w:rsidSect="003F2D75">
      <w:pgSz w:w="11906" w:h="16838"/>
      <w:pgMar w:top="709"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0733C"/>
    <w:multiLevelType w:val="multilevel"/>
    <w:tmpl w:val="120EF27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3DAA74EF"/>
    <w:multiLevelType w:val="hybridMultilevel"/>
    <w:tmpl w:val="8040B2B2"/>
    <w:lvl w:ilvl="0" w:tplc="E224312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FE00AA"/>
    <w:multiLevelType w:val="multilevel"/>
    <w:tmpl w:val="584EFE4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5C782110"/>
    <w:multiLevelType w:val="multilevel"/>
    <w:tmpl w:val="3028B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4816387">
    <w:abstractNumId w:val="2"/>
  </w:num>
  <w:num w:numId="2" w16cid:durableId="347488371">
    <w:abstractNumId w:val="3"/>
  </w:num>
  <w:num w:numId="3" w16cid:durableId="430204084">
    <w:abstractNumId w:val="0"/>
  </w:num>
  <w:num w:numId="4" w16cid:durableId="1555509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oNotTrackMove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6A2B87"/>
    <w:rsid w:val="00014F58"/>
    <w:rsid w:val="0026716D"/>
    <w:rsid w:val="0030688D"/>
    <w:rsid w:val="003F2D75"/>
    <w:rsid w:val="006A2B87"/>
    <w:rsid w:val="009470AA"/>
    <w:rsid w:val="009E19F3"/>
    <w:rsid w:val="009E20B6"/>
    <w:rsid w:val="00C377D0"/>
    <w:rsid w:val="00D519BE"/>
    <w:rsid w:val="00FD7BC4"/>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B238A"/>
  <w15:docId w15:val="{27ECA665-3E13-604A-B8EB-06A239A0B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B87"/>
    <w:pPr>
      <w:suppressAutoHyphens/>
      <w:autoSpaceDN w:val="0"/>
      <w:spacing w:line="256" w:lineRule="auto"/>
    </w:pPr>
    <w:rPr>
      <w:rFonts w:ascii="Calibri" w:eastAsia="Calibri" w:hAnsi="Calibri" w:cs="Times New Roman"/>
    </w:rPr>
  </w:style>
  <w:style w:type="paragraph" w:styleId="Heading1">
    <w:name w:val="heading 1"/>
    <w:basedOn w:val="Normal"/>
    <w:next w:val="Normal"/>
    <w:link w:val="Heading1Char"/>
    <w:uiPriority w:val="9"/>
    <w:qFormat/>
    <w:rsid w:val="006A2B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A2B8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B8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A2B87"/>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rsid w:val="006A2B87"/>
    <w:pPr>
      <w:ind w:left="720"/>
      <w:contextualSpacing/>
    </w:pPr>
  </w:style>
  <w:style w:type="table" w:styleId="TableGrid">
    <w:name w:val="Table Grid"/>
    <w:basedOn w:val="TableNormal"/>
    <w:uiPriority w:val="39"/>
    <w:rsid w:val="006A2B87"/>
    <w:pPr>
      <w:autoSpaceDN w:val="0"/>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77D0"/>
    <w:rPr>
      <w:color w:val="0563C1" w:themeColor="hyperlink"/>
      <w:u w:val="single"/>
    </w:rPr>
  </w:style>
  <w:style w:type="character" w:styleId="UnresolvedMention">
    <w:name w:val="Unresolved Mention"/>
    <w:basedOn w:val="DefaultParagraphFont"/>
    <w:uiPriority w:val="99"/>
    <w:semiHidden/>
    <w:unhideWhenUsed/>
    <w:rsid w:val="00C377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cla@hergacourt.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Amanjit Lalli</dc:creator>
  <cp:keywords/>
  <dc:description/>
  <cp:lastModifiedBy>Tejas Mistry</cp:lastModifiedBy>
  <cp:revision>5</cp:revision>
  <cp:lastPrinted>2022-02-07T15:54:00Z</cp:lastPrinted>
  <dcterms:created xsi:type="dcterms:W3CDTF">2022-02-07T15:54:00Z</dcterms:created>
  <dcterms:modified xsi:type="dcterms:W3CDTF">2023-01-31T19:57:00Z</dcterms:modified>
</cp:coreProperties>
</file>